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DD8" w:rsidRDefault="00387F11" w:rsidP="00C65A12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Vatican (VAT)</w:t>
      </w:r>
    </w:p>
    <w:p w:rsidR="00C559F7" w:rsidRPr="00387F11" w:rsidRDefault="00795A01" w:rsidP="006C4690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06/17</w:t>
      </w:r>
      <w:r w:rsidR="00F735C9">
        <w:rPr>
          <w:rFonts w:ascii="Times New Roman" w:hAnsi="Times New Roman" w:cs="Times New Roman"/>
          <w:b/>
          <w:sz w:val="16"/>
          <w:szCs w:val="16"/>
        </w:rPr>
        <w:t>/17</w:t>
      </w:r>
    </w:p>
    <w:p w:rsidR="00DB2B2A" w:rsidRDefault="00DB2B2A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54D2" w:rsidRPr="002677C4" w:rsidRDefault="004C54D2" w:rsidP="004C54D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VAT-ABB</w:t>
      </w:r>
      <w:r>
        <w:rPr>
          <w:rFonts w:ascii="Times New Roman" w:hAnsi="Times New Roman" w:cs="Times New Roman"/>
          <w:sz w:val="28"/>
          <w:szCs w:val="28"/>
        </w:rPr>
        <w:tab/>
        <w:t xml:space="preserve">Abbott, Walter M., S.J. (ed.);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Documents of Vatican II – With Notes and Comments by Catholic, Protestant, and Orthodox Authorities</w:t>
      </w:r>
    </w:p>
    <w:p w:rsidR="004C54D2" w:rsidRDefault="004C54D2" w:rsidP="003E4879">
      <w:pPr>
        <w:pStyle w:val="NoSpacing"/>
      </w:pPr>
    </w:p>
    <w:p w:rsidR="0053585C" w:rsidRPr="006E291A" w:rsidRDefault="0053585C" w:rsidP="0053585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VAT-AME</w:t>
      </w:r>
      <w:r>
        <w:rPr>
          <w:rFonts w:ascii="Times New Roman" w:hAnsi="Times New Roman" w:cs="Times New Roman"/>
          <w:sz w:val="28"/>
          <w:szCs w:val="28"/>
        </w:rPr>
        <w:tab/>
        <w:t xml:space="preserve">American Press,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Vatican Council II – from John XXIII to Paul VI</w:t>
      </w:r>
    </w:p>
    <w:p w:rsidR="0053585C" w:rsidRDefault="0053585C" w:rsidP="003E4879">
      <w:pPr>
        <w:pStyle w:val="NoSpacing"/>
      </w:pPr>
    </w:p>
    <w:p w:rsidR="00BF2ED9" w:rsidRPr="004B650E" w:rsidRDefault="00BF2ED9" w:rsidP="00BF2ED9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VAT-BON</w:t>
      </w:r>
      <w:r>
        <w:rPr>
          <w:rFonts w:ascii="Times New Roman" w:hAnsi="Times New Roman" w:cs="Times New Roman"/>
          <w:sz w:val="28"/>
          <w:szCs w:val="28"/>
        </w:rPr>
        <w:tab/>
        <w:t xml:space="preserve">Bonney, M. Therese;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Vatican</w:t>
      </w:r>
    </w:p>
    <w:p w:rsidR="00387F11" w:rsidRDefault="00387F11" w:rsidP="00387F1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VAT-FLA</w:t>
      </w:r>
      <w:r>
        <w:rPr>
          <w:rFonts w:ascii="Times New Roman" w:hAnsi="Times New Roman" w:cs="Times New Roman"/>
          <w:sz w:val="28"/>
          <w:szCs w:val="28"/>
        </w:rPr>
        <w:tab/>
        <w:t xml:space="preserve">Flannery, Austin, O.P.; </w:t>
      </w:r>
      <w:r>
        <w:rPr>
          <w:rFonts w:ascii="Times New Roman" w:hAnsi="Times New Roman" w:cs="Times New Roman"/>
          <w:i/>
          <w:sz w:val="28"/>
          <w:szCs w:val="28"/>
        </w:rPr>
        <w:t>Vatican Council II – The Basic Sixteen Documents – A Completely Revised Translation in Inclusive Language – Constitutions Decrees Declarations</w:t>
      </w:r>
    </w:p>
    <w:p w:rsidR="00387F11" w:rsidRDefault="00387F11" w:rsidP="003E4879">
      <w:pPr>
        <w:pStyle w:val="NoSpacing"/>
      </w:pPr>
    </w:p>
    <w:p w:rsidR="00A03165" w:rsidRDefault="00A03165" w:rsidP="00A0316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VAT-FLA2</w:t>
      </w:r>
      <w:r>
        <w:rPr>
          <w:rFonts w:ascii="Times New Roman" w:hAnsi="Times New Roman" w:cs="Times New Roman"/>
          <w:sz w:val="28"/>
          <w:szCs w:val="28"/>
        </w:rPr>
        <w:tab/>
        <w:t xml:space="preserve">Flannery, Austin, O.P.; </w:t>
      </w:r>
      <w:r>
        <w:rPr>
          <w:rFonts w:ascii="Times New Roman" w:hAnsi="Times New Roman" w:cs="Times New Roman"/>
          <w:i/>
          <w:sz w:val="28"/>
          <w:szCs w:val="28"/>
        </w:rPr>
        <w:t>Vatican Council II – The Conciliar and Post Conciliar Documents; Vatican Collection Volume 1, New Revised Edition</w:t>
      </w:r>
    </w:p>
    <w:p w:rsidR="000A7955" w:rsidRDefault="000A7955" w:rsidP="00A0316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0A7955" w:rsidRPr="00D840B8" w:rsidRDefault="000A7955" w:rsidP="000A795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VAT-GON</w:t>
      </w:r>
      <w:r>
        <w:rPr>
          <w:rFonts w:ascii="Times New Roman" w:hAnsi="Times New Roman" w:cs="Times New Roman"/>
          <w:sz w:val="28"/>
          <w:szCs w:val="28"/>
        </w:rPr>
        <w:tab/>
        <w:t xml:space="preserve">Gonzalez, Rev. J.L., S.S.P.;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Sixteen Documents of Vatican II – With Commentaries by the Council Fathers</w:t>
      </w:r>
    </w:p>
    <w:p w:rsidR="00BB31B2" w:rsidRPr="004C54D2" w:rsidRDefault="00BB31B2" w:rsidP="00BB31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VAT-GUI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Guimaraes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Attila </w:t>
      </w:r>
      <w:proofErr w:type="spellStart"/>
      <w:r>
        <w:rPr>
          <w:rFonts w:ascii="Times New Roman" w:hAnsi="Times New Roman" w:cs="Times New Roman"/>
          <w:sz w:val="28"/>
          <w:szCs w:val="28"/>
        </w:rPr>
        <w:t>Sinke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 w:rsidRPr="00BE2FFD">
        <w:rPr>
          <w:rFonts w:ascii="Times New Roman" w:hAnsi="Times New Roman" w:cs="Times New Roman"/>
          <w:i/>
          <w:sz w:val="28"/>
          <w:szCs w:val="28"/>
        </w:rPr>
        <w:t>In The Murky Waters of Vatican II – Vol. I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From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Collection:</w:t>
      </w:r>
      <w:r w:rsidRPr="00BE2FFD">
        <w:rPr>
          <w:rFonts w:ascii="Times New Roman" w:hAnsi="Times New Roman" w:cs="Times New Roman"/>
          <w:i/>
          <w:sz w:val="28"/>
          <w:szCs w:val="28"/>
        </w:rPr>
        <w:t xml:space="preserve"> Eli, Eli, </w:t>
      </w:r>
      <w:proofErr w:type="spellStart"/>
      <w:r w:rsidRPr="00BE2FFD">
        <w:rPr>
          <w:rFonts w:ascii="Times New Roman" w:hAnsi="Times New Roman" w:cs="Times New Roman"/>
          <w:i/>
          <w:sz w:val="28"/>
          <w:szCs w:val="28"/>
        </w:rPr>
        <w:t>Lamma</w:t>
      </w:r>
      <w:proofErr w:type="spellEnd"/>
      <w:r w:rsidRPr="00BE2FF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E2FFD">
        <w:rPr>
          <w:rFonts w:ascii="Times New Roman" w:hAnsi="Times New Roman" w:cs="Times New Roman"/>
          <w:i/>
          <w:sz w:val="28"/>
          <w:szCs w:val="28"/>
        </w:rPr>
        <w:t>Sabactham</w:t>
      </w:r>
      <w:proofErr w:type="spellEnd"/>
      <w:r w:rsidRPr="00BE2FFD">
        <w:rPr>
          <w:rFonts w:ascii="Times New Roman" w:hAnsi="Times New Roman" w:cs="Times New Roman"/>
          <w:i/>
          <w:sz w:val="28"/>
          <w:szCs w:val="28"/>
        </w:rPr>
        <w:t>?</w:t>
      </w:r>
      <w:r w:rsidR="004C54D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4C54D2">
        <w:rPr>
          <w:rFonts w:ascii="Times New Roman" w:hAnsi="Times New Roman" w:cs="Times New Roman"/>
          <w:sz w:val="28"/>
          <w:szCs w:val="28"/>
        </w:rPr>
        <w:t>(2 copies)</w:t>
      </w:r>
    </w:p>
    <w:p w:rsidR="00BB31B2" w:rsidRDefault="00BB31B2" w:rsidP="003E4879">
      <w:pPr>
        <w:pStyle w:val="NoSpacing"/>
      </w:pPr>
    </w:p>
    <w:p w:rsidR="00E053D4" w:rsidRPr="004B650E" w:rsidRDefault="00E053D4" w:rsidP="00E053D4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VAT-IGN</w:t>
      </w:r>
      <w:r>
        <w:rPr>
          <w:rFonts w:ascii="Times New Roman" w:hAnsi="Times New Roman" w:cs="Times New Roman"/>
          <w:sz w:val="28"/>
          <w:szCs w:val="28"/>
        </w:rPr>
        <w:tab/>
        <w:t xml:space="preserve">Ignatius Press;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Mass of Vatican II</w:t>
      </w:r>
    </w:p>
    <w:p w:rsidR="00A7035F" w:rsidRPr="003C0F8A" w:rsidRDefault="00A7035F" w:rsidP="00A7035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VAT-MCD</w:t>
      </w:r>
      <w:r>
        <w:rPr>
          <w:rFonts w:ascii="Times New Roman" w:hAnsi="Times New Roman" w:cs="Times New Roman"/>
          <w:sz w:val="28"/>
          <w:szCs w:val="28"/>
        </w:rPr>
        <w:tab/>
        <w:t xml:space="preserve">McDowell, Bart; </w:t>
      </w:r>
      <w:r>
        <w:rPr>
          <w:rFonts w:ascii="Times New Roman" w:hAnsi="Times New Roman" w:cs="Times New Roman"/>
          <w:i/>
          <w:sz w:val="28"/>
          <w:szCs w:val="28"/>
        </w:rPr>
        <w:t>Inside the Vatican</w:t>
      </w:r>
    </w:p>
    <w:p w:rsidR="003F6925" w:rsidRPr="003F6925" w:rsidRDefault="003F6925" w:rsidP="00387F1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VAT-MCI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McInerny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Ralph 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What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went wrong with Vatican II – The Catholic crisis explained </w:t>
      </w:r>
      <w:r>
        <w:rPr>
          <w:rFonts w:ascii="Times New Roman" w:hAnsi="Times New Roman" w:cs="Times New Roman"/>
          <w:sz w:val="28"/>
          <w:szCs w:val="28"/>
        </w:rPr>
        <w:t>(4 copies</w:t>
      </w:r>
      <w:r w:rsidRPr="0041304E">
        <w:rPr>
          <w:rFonts w:ascii="Times New Roman" w:hAnsi="Times New Roman" w:cs="Times New Roman"/>
          <w:sz w:val="28"/>
          <w:szCs w:val="28"/>
        </w:rPr>
        <w:t>)</w:t>
      </w:r>
    </w:p>
    <w:p w:rsidR="003F6925" w:rsidRDefault="003F6925" w:rsidP="003E4879">
      <w:pPr>
        <w:pStyle w:val="NoSpacing"/>
      </w:pPr>
    </w:p>
    <w:p w:rsidR="000323A0" w:rsidRPr="009307D1" w:rsidRDefault="000323A0" w:rsidP="000323A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VAT-NAT</w:t>
      </w:r>
      <w:r>
        <w:rPr>
          <w:rFonts w:ascii="Times New Roman" w:hAnsi="Times New Roman" w:cs="Times New Roman"/>
          <w:sz w:val="28"/>
          <w:szCs w:val="28"/>
        </w:rPr>
        <w:tab/>
        <w:t xml:space="preserve">National Catholic Welfare Conf. (publ.); </w:t>
      </w:r>
      <w:r w:rsidRPr="009307D1">
        <w:rPr>
          <w:rFonts w:ascii="Times New Roman" w:hAnsi="Times New Roman" w:cs="Times New Roman"/>
          <w:i/>
          <w:sz w:val="28"/>
          <w:szCs w:val="28"/>
        </w:rPr>
        <w:t>Pastoral Constitution on the Church in the Modern World</w:t>
      </w:r>
      <w:r>
        <w:rPr>
          <w:rFonts w:ascii="Times New Roman" w:hAnsi="Times New Roman" w:cs="Times New Roman"/>
          <w:i/>
          <w:sz w:val="28"/>
          <w:szCs w:val="28"/>
        </w:rPr>
        <w:t xml:space="preserve"> – Second Vatican Council</w:t>
      </w:r>
    </w:p>
    <w:p w:rsidR="00387F11" w:rsidRDefault="00387F11" w:rsidP="003E4879">
      <w:pPr>
        <w:pStyle w:val="NoSpacing"/>
      </w:pPr>
    </w:p>
    <w:p w:rsidR="000323A0" w:rsidRPr="0025416E" w:rsidRDefault="000323A0" w:rsidP="000323A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VAT-NAT2</w:t>
      </w:r>
      <w:r>
        <w:rPr>
          <w:rFonts w:ascii="Times New Roman" w:hAnsi="Times New Roman" w:cs="Times New Roman"/>
          <w:sz w:val="28"/>
          <w:szCs w:val="28"/>
        </w:rPr>
        <w:tab/>
        <w:t xml:space="preserve">National Catholic Welfare Conf. (publ.); </w:t>
      </w:r>
      <w:r>
        <w:rPr>
          <w:rFonts w:ascii="Times New Roman" w:hAnsi="Times New Roman" w:cs="Times New Roman"/>
          <w:i/>
          <w:sz w:val="28"/>
          <w:szCs w:val="28"/>
        </w:rPr>
        <w:t>Decree Concerning the Pastoral Office of Bishops in the Church – Second Vatican Council</w:t>
      </w:r>
    </w:p>
    <w:p w:rsidR="000323A0" w:rsidRDefault="000323A0" w:rsidP="003E4879">
      <w:pPr>
        <w:pStyle w:val="NoSpacing"/>
      </w:pPr>
    </w:p>
    <w:p w:rsidR="00555431" w:rsidRPr="006E291A" w:rsidRDefault="00555431" w:rsidP="0055543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VAT-NAT3</w:t>
      </w:r>
      <w:r>
        <w:rPr>
          <w:rFonts w:ascii="Times New Roman" w:hAnsi="Times New Roman" w:cs="Times New Roman"/>
          <w:sz w:val="28"/>
          <w:szCs w:val="28"/>
        </w:rPr>
        <w:tab/>
        <w:t xml:space="preserve"> National Catholic Welfare Conference (publ.); </w:t>
      </w:r>
      <w:r>
        <w:rPr>
          <w:rFonts w:ascii="Times New Roman" w:hAnsi="Times New Roman" w:cs="Times New Roman"/>
          <w:i/>
          <w:sz w:val="28"/>
          <w:szCs w:val="28"/>
        </w:rPr>
        <w:t xml:space="preserve">Decree on Ecumenism – Second Vatican Council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555431" w:rsidRDefault="00555431" w:rsidP="003E4879">
      <w:pPr>
        <w:pStyle w:val="NoSpacing"/>
      </w:pPr>
    </w:p>
    <w:p w:rsidR="00BF2ED9" w:rsidRPr="00D14126" w:rsidRDefault="00BF2ED9" w:rsidP="00BF2ED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VAT-NAT4</w:t>
      </w:r>
      <w:r>
        <w:rPr>
          <w:rFonts w:ascii="Times New Roman" w:hAnsi="Times New Roman" w:cs="Times New Roman"/>
          <w:sz w:val="28"/>
          <w:szCs w:val="28"/>
        </w:rPr>
        <w:tab/>
        <w:t xml:space="preserve">  National Catholic Welfare Conference (publ.); </w:t>
      </w:r>
      <w:r>
        <w:rPr>
          <w:rFonts w:ascii="Times New Roman" w:hAnsi="Times New Roman" w:cs="Times New Roman"/>
          <w:i/>
          <w:sz w:val="28"/>
          <w:szCs w:val="28"/>
        </w:rPr>
        <w:t>Constitution on Divine Revelation – Second Vatican Council</w:t>
      </w:r>
    </w:p>
    <w:p w:rsidR="00BF2ED9" w:rsidRDefault="00BF2ED9" w:rsidP="003E4879">
      <w:pPr>
        <w:pStyle w:val="NoSpacing"/>
      </w:pPr>
    </w:p>
    <w:p w:rsidR="0053585C" w:rsidRPr="0053585C" w:rsidRDefault="0053585C" w:rsidP="003E487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VAT-NAT5</w:t>
      </w:r>
      <w:r>
        <w:rPr>
          <w:rFonts w:ascii="Times New Roman" w:hAnsi="Times New Roman" w:cs="Times New Roman"/>
          <w:sz w:val="28"/>
          <w:szCs w:val="28"/>
        </w:rPr>
        <w:tab/>
        <w:t xml:space="preserve"> National Catholic Welfare Conference (publ.); </w:t>
      </w:r>
      <w:r>
        <w:rPr>
          <w:rFonts w:ascii="Times New Roman" w:hAnsi="Times New Roman" w:cs="Times New Roman"/>
          <w:i/>
          <w:sz w:val="28"/>
          <w:szCs w:val="28"/>
        </w:rPr>
        <w:t>Constitution on the Sacred Liturgy</w:t>
      </w:r>
    </w:p>
    <w:p w:rsidR="0053585C" w:rsidRDefault="0053585C" w:rsidP="003E4879">
      <w:pPr>
        <w:pStyle w:val="NoSpacing"/>
      </w:pPr>
    </w:p>
    <w:p w:rsidR="00560898" w:rsidRPr="00CD76D8" w:rsidRDefault="00560898" w:rsidP="00560898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VAT-PAC</w:t>
      </w:r>
      <w:r>
        <w:rPr>
          <w:rFonts w:ascii="Times New Roman" w:hAnsi="Times New Roman" w:cs="Times New Roman"/>
          <w:sz w:val="28"/>
          <w:szCs w:val="28"/>
        </w:rPr>
        <w:tab/>
        <w:t xml:space="preserve">Packard, Jerrold M.; </w:t>
      </w:r>
      <w:r>
        <w:rPr>
          <w:rFonts w:ascii="Times New Roman" w:hAnsi="Times New Roman" w:cs="Times New Roman"/>
          <w:i/>
          <w:sz w:val="28"/>
          <w:szCs w:val="28"/>
        </w:rPr>
        <w:t>Peter’s Kingdom – Inside the Papal City</w:t>
      </w:r>
    </w:p>
    <w:p w:rsidR="0037277E" w:rsidRPr="00662624" w:rsidRDefault="0037277E" w:rsidP="0037277E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VAT-PON</w:t>
      </w:r>
      <w:r>
        <w:rPr>
          <w:rFonts w:ascii="Times New Roman" w:hAnsi="Times New Roman" w:cs="Times New Roman"/>
          <w:sz w:val="28"/>
          <w:szCs w:val="28"/>
        </w:rPr>
        <w:tab/>
        <w:t xml:space="preserve">Pontifical Commission for the State of Vatican City; </w:t>
      </w:r>
      <w:r>
        <w:rPr>
          <w:rFonts w:ascii="Times New Roman" w:hAnsi="Times New Roman" w:cs="Times New Roman"/>
          <w:i/>
          <w:sz w:val="28"/>
          <w:szCs w:val="28"/>
        </w:rPr>
        <w:t>The Sistine Chapel – shrine of the theology of the human body</w:t>
      </w:r>
    </w:p>
    <w:p w:rsidR="00A03853" w:rsidRPr="004B650E" w:rsidRDefault="00A03853" w:rsidP="00A03853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</w:t>
      </w:r>
      <w:proofErr w:type="gramStart"/>
      <w:r>
        <w:rPr>
          <w:rFonts w:ascii="Times New Roman" w:hAnsi="Times New Roman" w:cs="Times New Roman"/>
          <w:sz w:val="28"/>
          <w:szCs w:val="28"/>
        </w:rPr>
        <w:t>SCO  Scotti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R.A.; </w:t>
      </w:r>
      <w:r w:rsidRPr="00A007F4">
        <w:rPr>
          <w:rFonts w:ascii="Times New Roman" w:hAnsi="Times New Roman" w:cs="Times New Roman"/>
          <w:i/>
          <w:sz w:val="28"/>
          <w:szCs w:val="28"/>
        </w:rPr>
        <w:t>Basilica</w:t>
      </w:r>
      <w:r>
        <w:rPr>
          <w:rFonts w:ascii="Times New Roman" w:hAnsi="Times New Roman" w:cs="Times New Roman"/>
          <w:i/>
          <w:sz w:val="28"/>
          <w:szCs w:val="28"/>
        </w:rPr>
        <w:t xml:space="preserve"> – The Splendor and the Scandal: Building St. Peters</w:t>
      </w:r>
    </w:p>
    <w:p w:rsidR="00387F11" w:rsidRDefault="00555431" w:rsidP="005554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555431" w:rsidRDefault="00555431" w:rsidP="005554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0FB0" w:rsidRDefault="005B0FB0" w:rsidP="005B0FB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CAT-SEC</w:t>
      </w:r>
      <w:r>
        <w:rPr>
          <w:rFonts w:ascii="Times New Roman" w:hAnsi="Times New Roman" w:cs="Times New Roman"/>
          <w:sz w:val="28"/>
          <w:szCs w:val="28"/>
        </w:rPr>
        <w:tab/>
        <w:t xml:space="preserve">Second Vatican Ecumenical Council; </w:t>
      </w:r>
      <w:r>
        <w:rPr>
          <w:rFonts w:ascii="Times New Roman" w:hAnsi="Times New Roman" w:cs="Times New Roman"/>
          <w:i/>
          <w:sz w:val="28"/>
          <w:szCs w:val="28"/>
        </w:rPr>
        <w:t>Rite of Christian Initiation of Adults</w:t>
      </w:r>
    </w:p>
    <w:p w:rsidR="00795A01" w:rsidRDefault="00795A01" w:rsidP="005B0FB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95A01" w:rsidRPr="00330F36" w:rsidRDefault="00795A01" w:rsidP="00795A0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CHH-RIG</w:t>
      </w:r>
      <w:r>
        <w:rPr>
          <w:rFonts w:ascii="Times New Roman" w:hAnsi="Times New Roman" w:cs="Times New Roman"/>
          <w:sz w:val="28"/>
          <w:szCs w:val="28"/>
        </w:rPr>
        <w:tab/>
        <w:t xml:space="preserve">Riga, Peter 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Church Renewed</w:t>
      </w:r>
    </w:p>
    <w:p w:rsidR="005B0FB0" w:rsidRDefault="005B0FB0" w:rsidP="005B0FB0">
      <w:pPr>
        <w:pStyle w:val="NoSpacing"/>
      </w:pPr>
    </w:p>
    <w:p w:rsidR="00F735C9" w:rsidRPr="003C7BC2" w:rsidRDefault="00F735C9" w:rsidP="00F735C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REF-FLA</w:t>
      </w:r>
      <w:r>
        <w:rPr>
          <w:rFonts w:ascii="Times New Roman" w:hAnsi="Times New Roman" w:cs="Times New Roman"/>
          <w:sz w:val="28"/>
          <w:szCs w:val="28"/>
        </w:rPr>
        <w:tab/>
        <w:t xml:space="preserve">Flannery, Austin, O.P.; </w:t>
      </w:r>
      <w:r>
        <w:rPr>
          <w:rFonts w:ascii="Times New Roman" w:hAnsi="Times New Roman" w:cs="Times New Roman"/>
          <w:i/>
          <w:sz w:val="28"/>
          <w:szCs w:val="28"/>
        </w:rPr>
        <w:t>Vatican Council II – The Conciliar and Post Conciliar Documents</w:t>
      </w:r>
    </w:p>
    <w:p w:rsidR="00F735C9" w:rsidRDefault="00F735C9" w:rsidP="00DE231A">
      <w:pPr>
        <w:pStyle w:val="NoSpacing"/>
      </w:pPr>
      <w:bookmarkStart w:id="0" w:name="_GoBack"/>
      <w:bookmarkEnd w:id="0"/>
    </w:p>
    <w:p w:rsidR="00555431" w:rsidRPr="00FF3CFA" w:rsidRDefault="00555431" w:rsidP="0055543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SOC-NAT</w:t>
      </w:r>
      <w:r>
        <w:rPr>
          <w:rFonts w:ascii="Times New Roman" w:hAnsi="Times New Roman" w:cs="Times New Roman"/>
          <w:sz w:val="28"/>
          <w:szCs w:val="28"/>
        </w:rPr>
        <w:tab/>
        <w:t xml:space="preserve">National Catholic Welfare Conference; </w:t>
      </w:r>
      <w:r>
        <w:rPr>
          <w:rFonts w:ascii="Times New Roman" w:hAnsi="Times New Roman" w:cs="Times New Roman"/>
          <w:i/>
          <w:sz w:val="28"/>
          <w:szCs w:val="28"/>
        </w:rPr>
        <w:t>Pastoral Constitution on the Church in the Modern World – Second Vatican Council</w:t>
      </w:r>
    </w:p>
    <w:p w:rsidR="00555431" w:rsidRDefault="00555431" w:rsidP="003E4879">
      <w:pPr>
        <w:pStyle w:val="NoSpacing"/>
      </w:pPr>
    </w:p>
    <w:p w:rsidR="00BF2ED9" w:rsidRPr="00F773FE" w:rsidRDefault="00BF2ED9" w:rsidP="00BF2ED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SOC-NAT2</w:t>
      </w:r>
      <w:r>
        <w:rPr>
          <w:rFonts w:ascii="Times New Roman" w:hAnsi="Times New Roman" w:cs="Times New Roman"/>
          <w:sz w:val="28"/>
          <w:szCs w:val="28"/>
        </w:rPr>
        <w:tab/>
        <w:t xml:space="preserve">National Catholic Welfare Conference; </w:t>
      </w:r>
      <w:r>
        <w:rPr>
          <w:rFonts w:ascii="Times New Roman" w:hAnsi="Times New Roman" w:cs="Times New Roman"/>
          <w:i/>
          <w:sz w:val="28"/>
          <w:szCs w:val="28"/>
        </w:rPr>
        <w:t>Declaration on Religious Freedom, on the right of the person and of communities to social and civil freedom on matters religious</w:t>
      </w:r>
    </w:p>
    <w:p w:rsidR="00BF2ED9" w:rsidRDefault="00BF2ED9" w:rsidP="003E4879">
      <w:pPr>
        <w:pStyle w:val="NoSpacing"/>
      </w:pPr>
    </w:p>
    <w:p w:rsidR="005B0FB0" w:rsidRPr="00555431" w:rsidRDefault="005B0FB0" w:rsidP="003E4879">
      <w:pPr>
        <w:pStyle w:val="NoSpacing"/>
      </w:pPr>
    </w:p>
    <w:sectPr w:rsidR="005B0FB0" w:rsidRPr="005554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323A0"/>
    <w:rsid w:val="000704D9"/>
    <w:rsid w:val="00091C3E"/>
    <w:rsid w:val="000944F5"/>
    <w:rsid w:val="000A7955"/>
    <w:rsid w:val="000B5FC9"/>
    <w:rsid w:val="001140B2"/>
    <w:rsid w:val="00157DD8"/>
    <w:rsid w:val="00183F08"/>
    <w:rsid w:val="00213471"/>
    <w:rsid w:val="00240B31"/>
    <w:rsid w:val="002C6D0E"/>
    <w:rsid w:val="002E6D18"/>
    <w:rsid w:val="002F4FA1"/>
    <w:rsid w:val="003663FC"/>
    <w:rsid w:val="0037277E"/>
    <w:rsid w:val="00387F11"/>
    <w:rsid w:val="003C345E"/>
    <w:rsid w:val="003E4879"/>
    <w:rsid w:val="003F6925"/>
    <w:rsid w:val="004B68D3"/>
    <w:rsid w:val="004C54D2"/>
    <w:rsid w:val="004E046E"/>
    <w:rsid w:val="004E7525"/>
    <w:rsid w:val="0053585C"/>
    <w:rsid w:val="00555431"/>
    <w:rsid w:val="00560898"/>
    <w:rsid w:val="005669F8"/>
    <w:rsid w:val="005A7C0C"/>
    <w:rsid w:val="005B0FB0"/>
    <w:rsid w:val="005F46D3"/>
    <w:rsid w:val="00631FCF"/>
    <w:rsid w:val="006434FE"/>
    <w:rsid w:val="006B1D1C"/>
    <w:rsid w:val="006C4690"/>
    <w:rsid w:val="00761EBC"/>
    <w:rsid w:val="00767727"/>
    <w:rsid w:val="00795A01"/>
    <w:rsid w:val="007B1169"/>
    <w:rsid w:val="00853977"/>
    <w:rsid w:val="00883872"/>
    <w:rsid w:val="008A1D29"/>
    <w:rsid w:val="00921890"/>
    <w:rsid w:val="009952CE"/>
    <w:rsid w:val="00A03165"/>
    <w:rsid w:val="00A03853"/>
    <w:rsid w:val="00A17FBA"/>
    <w:rsid w:val="00A37D89"/>
    <w:rsid w:val="00A7035F"/>
    <w:rsid w:val="00A71C02"/>
    <w:rsid w:val="00AC1A2F"/>
    <w:rsid w:val="00AC7353"/>
    <w:rsid w:val="00B27056"/>
    <w:rsid w:val="00B66268"/>
    <w:rsid w:val="00BB31B2"/>
    <w:rsid w:val="00BD148B"/>
    <w:rsid w:val="00BF2ED9"/>
    <w:rsid w:val="00C559F7"/>
    <w:rsid w:val="00C65A12"/>
    <w:rsid w:val="00CB5BFB"/>
    <w:rsid w:val="00CC300D"/>
    <w:rsid w:val="00CE53AB"/>
    <w:rsid w:val="00D00971"/>
    <w:rsid w:val="00DB2B2A"/>
    <w:rsid w:val="00DE231A"/>
    <w:rsid w:val="00DF5991"/>
    <w:rsid w:val="00E053D4"/>
    <w:rsid w:val="00E119B7"/>
    <w:rsid w:val="00E57FB2"/>
    <w:rsid w:val="00E84D97"/>
    <w:rsid w:val="00EE57FC"/>
    <w:rsid w:val="00EE634B"/>
    <w:rsid w:val="00F1529B"/>
    <w:rsid w:val="00F30081"/>
    <w:rsid w:val="00F66477"/>
    <w:rsid w:val="00F735C9"/>
    <w:rsid w:val="00FE6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21</cp:revision>
  <cp:lastPrinted>2017-04-30T19:21:00Z</cp:lastPrinted>
  <dcterms:created xsi:type="dcterms:W3CDTF">2016-09-12T20:01:00Z</dcterms:created>
  <dcterms:modified xsi:type="dcterms:W3CDTF">2017-06-20T13:39:00Z</dcterms:modified>
</cp:coreProperties>
</file>