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642D2A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>Fiction (FIC)</w:t>
      </w:r>
    </w:p>
    <w:p w:rsidR="00157DD8" w:rsidRPr="007D5ED3" w:rsidRDefault="00AC2EC4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</w:t>
      </w:r>
      <w:r w:rsidR="00296714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17</w:t>
      </w:r>
      <w:r w:rsidR="00F23787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84CAA" w:rsidRDefault="00184CAA" w:rsidP="00184C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FIC-ALC</w:t>
      </w:r>
      <w:r>
        <w:rPr>
          <w:rFonts w:ascii="Times New Roman" w:hAnsi="Times New Roman" w:cs="Times New Roman"/>
          <w:sz w:val="28"/>
          <w:szCs w:val="28"/>
        </w:rPr>
        <w:tab/>
        <w:t xml:space="preserve">Alcott, Louisa May; </w:t>
      </w:r>
      <w:r>
        <w:rPr>
          <w:rFonts w:ascii="Times New Roman" w:hAnsi="Times New Roman" w:cs="Times New Roman"/>
          <w:i/>
          <w:sz w:val="28"/>
          <w:szCs w:val="28"/>
        </w:rPr>
        <w:t>Little Women</w:t>
      </w:r>
    </w:p>
    <w:p w:rsidR="000D189E" w:rsidRDefault="000D189E" w:rsidP="00184C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D189E" w:rsidRDefault="000D189E" w:rsidP="000D189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FIC-AUS</w:t>
      </w:r>
      <w:r>
        <w:rPr>
          <w:rFonts w:ascii="Times New Roman" w:hAnsi="Times New Roman" w:cs="Times New Roman"/>
          <w:sz w:val="28"/>
          <w:szCs w:val="28"/>
        </w:rPr>
        <w:tab/>
        <w:t xml:space="preserve">Austen, Jane; </w:t>
      </w:r>
      <w:r>
        <w:rPr>
          <w:rFonts w:ascii="Times New Roman" w:hAnsi="Times New Roman" w:cs="Times New Roman"/>
          <w:i/>
          <w:sz w:val="28"/>
          <w:szCs w:val="28"/>
        </w:rPr>
        <w:t>Pride &amp; Prejudice</w:t>
      </w:r>
    </w:p>
    <w:p w:rsidR="00FC1422" w:rsidRDefault="00FC1422" w:rsidP="00FC1422">
      <w:pPr>
        <w:pStyle w:val="NoSpacing"/>
      </w:pPr>
    </w:p>
    <w:p w:rsidR="00FC1422" w:rsidRPr="00FC1422" w:rsidRDefault="00FC1422" w:rsidP="000D18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FIC-BET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Betzer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Dan; </w:t>
      </w:r>
      <w:r>
        <w:rPr>
          <w:rFonts w:ascii="Times New Roman" w:hAnsi="Times New Roman" w:cs="Times New Roman"/>
          <w:i/>
          <w:sz w:val="28"/>
          <w:szCs w:val="28"/>
        </w:rPr>
        <w:t>Beast – A Novel of the Future World Dictator</w:t>
      </w:r>
    </w:p>
    <w:p w:rsidR="00184CAA" w:rsidRDefault="00184CAA" w:rsidP="00184CAA">
      <w:pPr>
        <w:pStyle w:val="NoSpacing"/>
      </w:pPr>
    </w:p>
    <w:p w:rsidR="00532318" w:rsidRDefault="00532318" w:rsidP="0053231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Broussard, Joan T.;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Innkeeper’s Wife – A Friendship Like no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Other</w:t>
      </w:r>
      <w:proofErr w:type="gramEnd"/>
    </w:p>
    <w:p w:rsidR="004E51A6" w:rsidRPr="00056C21" w:rsidRDefault="004E51A6" w:rsidP="004E51A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FIC-BUN</w:t>
      </w:r>
      <w:r>
        <w:rPr>
          <w:rFonts w:ascii="Times New Roman" w:hAnsi="Times New Roman" w:cs="Times New Roman"/>
          <w:sz w:val="28"/>
          <w:szCs w:val="28"/>
        </w:rPr>
        <w:tab/>
        <w:t xml:space="preserve">Bunyan, John; </w:t>
      </w:r>
      <w:r>
        <w:rPr>
          <w:rFonts w:ascii="Times New Roman" w:hAnsi="Times New Roman" w:cs="Times New Roman"/>
          <w:i/>
          <w:sz w:val="28"/>
          <w:szCs w:val="28"/>
        </w:rPr>
        <w:t>The Pilgrim’s Progress</w:t>
      </w:r>
    </w:p>
    <w:p w:rsidR="00A16157" w:rsidRDefault="00A16157" w:rsidP="0053231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FIC-CHE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G.K.; </w:t>
      </w:r>
      <w:r>
        <w:rPr>
          <w:rFonts w:ascii="Times New Roman" w:hAnsi="Times New Roman" w:cs="Times New Roman"/>
          <w:i/>
          <w:sz w:val="28"/>
          <w:szCs w:val="28"/>
        </w:rPr>
        <w:t>The Complete Father Brown – The enthralling adventures of fiction’s best-loved amateur sleuth</w:t>
      </w:r>
    </w:p>
    <w:p w:rsidR="00B53A84" w:rsidRDefault="00B53A84" w:rsidP="00B53A8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FIC-CHE2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G.K., selected mystery stories by; </w:t>
      </w:r>
      <w:r>
        <w:rPr>
          <w:rFonts w:ascii="Times New Roman" w:hAnsi="Times New Roman" w:cs="Times New Roman"/>
          <w:i/>
          <w:sz w:val="28"/>
          <w:szCs w:val="28"/>
        </w:rPr>
        <w:t>Father Brown of the Church of Rome</w:t>
      </w:r>
    </w:p>
    <w:p w:rsidR="00F96EE9" w:rsidRDefault="00F96EE9" w:rsidP="00B53A8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96EE9" w:rsidRDefault="00F96EE9" w:rsidP="00F96EE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FIC-DEW</w:t>
      </w:r>
      <w:r>
        <w:rPr>
          <w:rFonts w:ascii="Times New Roman" w:hAnsi="Times New Roman" w:cs="Times New Roman"/>
          <w:sz w:val="28"/>
          <w:szCs w:val="28"/>
        </w:rPr>
        <w:tab/>
        <w:t xml:space="preserve">de </w:t>
      </w:r>
      <w:proofErr w:type="spellStart"/>
      <w:r>
        <w:rPr>
          <w:rFonts w:ascii="Times New Roman" w:hAnsi="Times New Roman" w:cs="Times New Roman"/>
          <w:sz w:val="28"/>
          <w:szCs w:val="28"/>
        </w:rPr>
        <w:t>Wohl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Louis; </w:t>
      </w:r>
      <w:r>
        <w:rPr>
          <w:rFonts w:ascii="Times New Roman" w:hAnsi="Times New Roman" w:cs="Times New Roman"/>
          <w:i/>
          <w:sz w:val="28"/>
          <w:szCs w:val="28"/>
        </w:rPr>
        <w:t>The Joyful Beggar – A Novel about Saint Francis of Assisi</w:t>
      </w:r>
    </w:p>
    <w:p w:rsidR="000066B7" w:rsidRDefault="000066B7" w:rsidP="00F96EE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066B7" w:rsidRPr="0000225D" w:rsidRDefault="000066B7" w:rsidP="000066B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FIC-EVA</w:t>
      </w:r>
      <w:r>
        <w:rPr>
          <w:rFonts w:ascii="Times New Roman" w:hAnsi="Times New Roman" w:cs="Times New Roman"/>
          <w:sz w:val="28"/>
          <w:szCs w:val="28"/>
        </w:rPr>
        <w:tab/>
        <w:t xml:space="preserve">Evans, Richard Paul;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Christmas Box</w:t>
      </w:r>
    </w:p>
    <w:p w:rsidR="00FF2A03" w:rsidRDefault="00FF2A03" w:rsidP="00FF2A0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FIC-FIE</w:t>
      </w:r>
      <w:r>
        <w:rPr>
          <w:rFonts w:ascii="Times New Roman" w:hAnsi="Times New Roman" w:cs="Times New Roman"/>
          <w:sz w:val="28"/>
          <w:szCs w:val="28"/>
        </w:rPr>
        <w:tab/>
        <w:t xml:space="preserve">Fielding, Henry; </w:t>
      </w:r>
      <w:r>
        <w:rPr>
          <w:rFonts w:ascii="Times New Roman" w:hAnsi="Times New Roman" w:cs="Times New Roman"/>
          <w:i/>
          <w:sz w:val="28"/>
          <w:szCs w:val="28"/>
        </w:rPr>
        <w:t xml:space="preserve">Joseph Andrews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Shamela</w:t>
      </w:r>
      <w:proofErr w:type="spellEnd"/>
    </w:p>
    <w:p w:rsidR="00D77A23" w:rsidRPr="00D77A23" w:rsidRDefault="00D77A23" w:rsidP="00D77A2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FIC-MAC</w:t>
      </w:r>
      <w:r>
        <w:rPr>
          <w:rFonts w:ascii="Times New Roman" w:hAnsi="Times New Roman" w:cs="Times New Roman"/>
          <w:sz w:val="28"/>
          <w:szCs w:val="28"/>
        </w:rPr>
        <w:tab/>
        <w:t xml:space="preserve">Macfarlane, Bud, Jr.; </w:t>
      </w:r>
      <w:r>
        <w:rPr>
          <w:rFonts w:ascii="Times New Roman" w:hAnsi="Times New Roman" w:cs="Times New Roman"/>
          <w:i/>
          <w:sz w:val="28"/>
          <w:szCs w:val="28"/>
        </w:rPr>
        <w:t xml:space="preserve">Pierced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By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 Sword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D77A23" w:rsidRDefault="00D77A23" w:rsidP="00D77A2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77A23" w:rsidRPr="00D77A23" w:rsidRDefault="00D77A23" w:rsidP="00D77A2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FIC-MAC2</w:t>
      </w:r>
      <w:r>
        <w:rPr>
          <w:rFonts w:ascii="Times New Roman" w:hAnsi="Times New Roman" w:cs="Times New Roman"/>
          <w:sz w:val="28"/>
          <w:szCs w:val="28"/>
        </w:rPr>
        <w:tab/>
        <w:t xml:space="preserve">Macfarlane, Bud, Jr.; </w:t>
      </w:r>
      <w:r>
        <w:rPr>
          <w:rFonts w:ascii="Times New Roman" w:hAnsi="Times New Roman" w:cs="Times New Roman"/>
          <w:i/>
          <w:sz w:val="28"/>
          <w:szCs w:val="28"/>
        </w:rPr>
        <w:t xml:space="preserve">Conceived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Sin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D77A23" w:rsidRDefault="00D77A23" w:rsidP="00D77A23">
      <w:pPr>
        <w:pStyle w:val="NoSpacing"/>
      </w:pPr>
    </w:p>
    <w:p w:rsidR="00837442" w:rsidRPr="00A66230" w:rsidRDefault="00837442" w:rsidP="0083744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FIC-MAC3</w:t>
      </w:r>
      <w:r>
        <w:rPr>
          <w:rFonts w:ascii="Times New Roman" w:hAnsi="Times New Roman" w:cs="Times New Roman"/>
          <w:sz w:val="28"/>
          <w:szCs w:val="28"/>
        </w:rPr>
        <w:tab/>
        <w:t xml:space="preserve">Macfarlane, Bud, Jr.; </w:t>
      </w:r>
      <w:r>
        <w:rPr>
          <w:rFonts w:ascii="Times New Roman" w:hAnsi="Times New Roman" w:cs="Times New Roman"/>
          <w:i/>
          <w:sz w:val="28"/>
          <w:szCs w:val="28"/>
        </w:rPr>
        <w:t xml:space="preserve">House of Gold </w:t>
      </w:r>
      <w:r>
        <w:rPr>
          <w:rFonts w:ascii="Times New Roman" w:hAnsi="Times New Roman" w:cs="Times New Roman"/>
          <w:sz w:val="28"/>
          <w:szCs w:val="28"/>
        </w:rPr>
        <w:t>(copy 2)</w:t>
      </w:r>
    </w:p>
    <w:p w:rsidR="00837442" w:rsidRPr="00D77A23" w:rsidRDefault="00837442" w:rsidP="00D77A23">
      <w:pPr>
        <w:pStyle w:val="NoSpacing"/>
      </w:pPr>
    </w:p>
    <w:p w:rsidR="004A0A5B" w:rsidRPr="00824813" w:rsidRDefault="004A0A5B" w:rsidP="004A0A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Marcoux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Carmen; </w:t>
      </w:r>
      <w:r>
        <w:rPr>
          <w:rFonts w:ascii="Times New Roman" w:hAnsi="Times New Roman" w:cs="Times New Roman"/>
          <w:i/>
          <w:sz w:val="28"/>
          <w:szCs w:val="28"/>
        </w:rPr>
        <w:t>Surrender</w:t>
      </w:r>
    </w:p>
    <w:p w:rsidR="004A0A5B" w:rsidRPr="004A0A5B" w:rsidRDefault="004A0A5B" w:rsidP="004A0A5B">
      <w:pPr>
        <w:pStyle w:val="NoSpacing"/>
      </w:pPr>
    </w:p>
    <w:p w:rsidR="003C0354" w:rsidRPr="00EB4CD0" w:rsidRDefault="003C0354" w:rsidP="003C035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FIC-MCI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McInerny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Ralph; </w:t>
      </w:r>
      <w:r>
        <w:rPr>
          <w:rFonts w:ascii="Times New Roman" w:hAnsi="Times New Roman" w:cs="Times New Roman"/>
          <w:i/>
          <w:sz w:val="28"/>
          <w:szCs w:val="28"/>
        </w:rPr>
        <w:t>Grave Undertakings – A Father Dowling Mystery</w:t>
      </w:r>
    </w:p>
    <w:p w:rsidR="003C0354" w:rsidRDefault="003C0354" w:rsidP="003C0354">
      <w:pPr>
        <w:pStyle w:val="NoSpacing"/>
      </w:pPr>
    </w:p>
    <w:p w:rsidR="00642D2A" w:rsidRDefault="00642D2A" w:rsidP="00642D2A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FIC-OBR</w:t>
      </w:r>
      <w:r>
        <w:rPr>
          <w:rFonts w:ascii="Times New Roman" w:hAnsi="Times New Roman" w:cs="Times New Roman"/>
          <w:sz w:val="28"/>
          <w:szCs w:val="28"/>
        </w:rPr>
        <w:tab/>
        <w:t xml:space="preserve">O’Brien, Michael D.;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Theophilos</w:t>
      </w:r>
      <w:proofErr w:type="spellEnd"/>
    </w:p>
    <w:p w:rsidR="00C90C36" w:rsidRDefault="00C90C36" w:rsidP="00C90C3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FIC-OBR2</w:t>
      </w:r>
      <w:r>
        <w:rPr>
          <w:rFonts w:ascii="Times New Roman" w:hAnsi="Times New Roman" w:cs="Times New Roman"/>
          <w:sz w:val="28"/>
          <w:szCs w:val="28"/>
        </w:rPr>
        <w:tab/>
        <w:t xml:space="preserve">O’Brien, Michel D.; </w:t>
      </w:r>
      <w:r>
        <w:rPr>
          <w:rFonts w:ascii="Times New Roman" w:hAnsi="Times New Roman" w:cs="Times New Roman"/>
          <w:i/>
          <w:sz w:val="28"/>
          <w:szCs w:val="28"/>
        </w:rPr>
        <w:t>Strangers and Sojourners</w:t>
      </w:r>
    </w:p>
    <w:p w:rsidR="006D3A99" w:rsidRDefault="006D3A99" w:rsidP="0015304C">
      <w:pPr>
        <w:pStyle w:val="NoSpacing"/>
      </w:pPr>
    </w:p>
    <w:p w:rsidR="0015304C" w:rsidRPr="00B507B5" w:rsidRDefault="0015304C" w:rsidP="0015304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FIC-OCO   O’Connor, Flannery; </w:t>
      </w:r>
      <w:r>
        <w:rPr>
          <w:rFonts w:ascii="Times New Roman" w:hAnsi="Times New Roman" w:cs="Times New Roman"/>
          <w:i/>
          <w:sz w:val="28"/>
          <w:szCs w:val="28"/>
        </w:rPr>
        <w:t>3 By Flannery O’Connor: The Violent Bear it Away, Everything That Rises Must Converge, Wise Blood</w:t>
      </w:r>
    </w:p>
    <w:p w:rsidR="006D3A99" w:rsidRDefault="006D3A99" w:rsidP="006D3A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FIC-PER</w:t>
      </w:r>
      <w:r>
        <w:rPr>
          <w:rFonts w:ascii="Times New Roman" w:hAnsi="Times New Roman" w:cs="Times New Roman"/>
          <w:sz w:val="28"/>
          <w:szCs w:val="28"/>
        </w:rPr>
        <w:tab/>
        <w:t xml:space="preserve">Percy, Walker;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Moviegoer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CF55AD" w:rsidRPr="000005CB" w:rsidRDefault="00CF55AD" w:rsidP="00CF55A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FIC-TIM</w:t>
      </w:r>
      <w:r>
        <w:rPr>
          <w:rFonts w:ascii="Times New Roman" w:hAnsi="Times New Roman" w:cs="Times New Roman"/>
          <w:sz w:val="28"/>
          <w:szCs w:val="28"/>
        </w:rPr>
        <w:tab/>
        <w:t xml:space="preserve">Timmermans, Felix;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Perfect Joy of Saint Francis</w:t>
      </w:r>
    </w:p>
    <w:p w:rsidR="00CF55AD" w:rsidRPr="00127106" w:rsidRDefault="00CF55AD" w:rsidP="00CF55AD">
      <w:pPr>
        <w:pStyle w:val="NoSpacing"/>
      </w:pPr>
    </w:p>
    <w:p w:rsidR="007414BC" w:rsidRDefault="007414BC" w:rsidP="007414B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FIC-TRO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Trower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Phillip;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Danger to the State – A Historical Novel</w:t>
      </w:r>
    </w:p>
    <w:p w:rsidR="00784DD8" w:rsidRPr="003C7CE2" w:rsidRDefault="00784DD8" w:rsidP="007414B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63054" w:rsidRDefault="00A63054" w:rsidP="00A630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AC2EC4" w:rsidRPr="001E7885" w:rsidRDefault="00AC2EC4" w:rsidP="00AC2EC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BIO-BEA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Beahn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E.; </w:t>
      </w:r>
      <w:r>
        <w:rPr>
          <w:rFonts w:ascii="Times New Roman" w:hAnsi="Times New Roman" w:cs="Times New Roman"/>
          <w:i/>
          <w:sz w:val="28"/>
          <w:szCs w:val="28"/>
        </w:rPr>
        <w:t>A Rich Young Man – Saint Anthony of Padua</w:t>
      </w:r>
    </w:p>
    <w:p w:rsidR="00AC2EC4" w:rsidRDefault="00AC2EC4" w:rsidP="00AC2EC4">
      <w:pPr>
        <w:pStyle w:val="NoSpacing"/>
      </w:pPr>
    </w:p>
    <w:p w:rsidR="001E6F57" w:rsidRDefault="00AC0FFF" w:rsidP="00A630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SPI-BOD</w:t>
      </w:r>
      <w:r>
        <w:rPr>
          <w:rFonts w:ascii="Times New Roman" w:hAnsi="Times New Roman" w:cs="Times New Roman"/>
          <w:sz w:val="28"/>
          <w:szCs w:val="28"/>
        </w:rPr>
        <w:tab/>
        <w:t xml:space="preserve">Bodo, Murray; </w:t>
      </w:r>
      <w:r>
        <w:rPr>
          <w:rFonts w:ascii="Times New Roman" w:hAnsi="Times New Roman" w:cs="Times New Roman"/>
          <w:i/>
          <w:sz w:val="28"/>
          <w:szCs w:val="28"/>
        </w:rPr>
        <w:t>Francis – the Journey and the Dream</w:t>
      </w:r>
    </w:p>
    <w:p w:rsidR="001E6F57" w:rsidRPr="00E80282" w:rsidRDefault="001E6F57" w:rsidP="001E6F5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YRF-DEJ</w:t>
      </w:r>
      <w:r>
        <w:rPr>
          <w:rFonts w:ascii="Times New Roman" w:hAnsi="Times New Roman" w:cs="Times New Roman"/>
          <w:sz w:val="28"/>
          <w:szCs w:val="28"/>
        </w:rPr>
        <w:tab/>
        <w:t xml:space="preserve">DeJong, </w:t>
      </w:r>
      <w:proofErr w:type="spellStart"/>
      <w:r>
        <w:rPr>
          <w:rFonts w:ascii="Times New Roman" w:hAnsi="Times New Roman" w:cs="Times New Roman"/>
          <w:sz w:val="28"/>
          <w:szCs w:val="28"/>
        </w:rPr>
        <w:t>Meindert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House of Sixty Fathers</w:t>
      </w:r>
    </w:p>
    <w:p w:rsidR="001E6F57" w:rsidRDefault="001E6F57" w:rsidP="001E6F57">
      <w:pPr>
        <w:pStyle w:val="NoSpacing"/>
      </w:pPr>
    </w:p>
    <w:p w:rsidR="00A63054" w:rsidRPr="00A63054" w:rsidRDefault="00A63054" w:rsidP="00A630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YRF-FOR</w:t>
      </w:r>
      <w:r>
        <w:rPr>
          <w:rFonts w:ascii="Times New Roman" w:hAnsi="Times New Roman" w:cs="Times New Roman"/>
          <w:sz w:val="28"/>
          <w:szCs w:val="28"/>
        </w:rPr>
        <w:tab/>
        <w:t xml:space="preserve">Forbes, Esther; </w:t>
      </w:r>
      <w:r>
        <w:rPr>
          <w:rFonts w:ascii="Times New Roman" w:hAnsi="Times New Roman" w:cs="Times New Roman"/>
          <w:i/>
          <w:sz w:val="28"/>
          <w:szCs w:val="28"/>
        </w:rPr>
        <w:t xml:space="preserve">Johnny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Tremain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 novel for old &amp; young</w:t>
      </w:r>
    </w:p>
    <w:p w:rsidR="00642D2A" w:rsidRDefault="00642D2A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642D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066B7"/>
    <w:rsid w:val="000944F5"/>
    <w:rsid w:val="000D0358"/>
    <w:rsid w:val="000D189E"/>
    <w:rsid w:val="001140B2"/>
    <w:rsid w:val="001238B6"/>
    <w:rsid w:val="0015304C"/>
    <w:rsid w:val="00157DD8"/>
    <w:rsid w:val="001679FA"/>
    <w:rsid w:val="00184CAA"/>
    <w:rsid w:val="00186102"/>
    <w:rsid w:val="001E6F57"/>
    <w:rsid w:val="001E7196"/>
    <w:rsid w:val="00213471"/>
    <w:rsid w:val="0027726B"/>
    <w:rsid w:val="002962FD"/>
    <w:rsid w:val="00296714"/>
    <w:rsid w:val="002B0318"/>
    <w:rsid w:val="002B1A62"/>
    <w:rsid w:val="002B2D9D"/>
    <w:rsid w:val="002C6D0E"/>
    <w:rsid w:val="002D6688"/>
    <w:rsid w:val="002E6D18"/>
    <w:rsid w:val="002F4FA1"/>
    <w:rsid w:val="003318E6"/>
    <w:rsid w:val="003663FC"/>
    <w:rsid w:val="003B6869"/>
    <w:rsid w:val="003C0354"/>
    <w:rsid w:val="003C345E"/>
    <w:rsid w:val="003C34FE"/>
    <w:rsid w:val="003F108F"/>
    <w:rsid w:val="00450135"/>
    <w:rsid w:val="00494C7C"/>
    <w:rsid w:val="004A0A5B"/>
    <w:rsid w:val="004E51A6"/>
    <w:rsid w:val="004E7525"/>
    <w:rsid w:val="00532318"/>
    <w:rsid w:val="005669F8"/>
    <w:rsid w:val="005941A1"/>
    <w:rsid w:val="00594DD1"/>
    <w:rsid w:val="005A7C0C"/>
    <w:rsid w:val="005C13F6"/>
    <w:rsid w:val="005C5952"/>
    <w:rsid w:val="005F46D3"/>
    <w:rsid w:val="006048C0"/>
    <w:rsid w:val="00631FCF"/>
    <w:rsid w:val="00642D2A"/>
    <w:rsid w:val="00642D5C"/>
    <w:rsid w:val="006434FE"/>
    <w:rsid w:val="00662FFA"/>
    <w:rsid w:val="006B1D1C"/>
    <w:rsid w:val="006D3826"/>
    <w:rsid w:val="006D3A99"/>
    <w:rsid w:val="006E27A6"/>
    <w:rsid w:val="007414BC"/>
    <w:rsid w:val="00753E0C"/>
    <w:rsid w:val="00761EBC"/>
    <w:rsid w:val="00767727"/>
    <w:rsid w:val="00784DD8"/>
    <w:rsid w:val="007D323B"/>
    <w:rsid w:val="007D5ED3"/>
    <w:rsid w:val="00807505"/>
    <w:rsid w:val="008162B2"/>
    <w:rsid w:val="00816F71"/>
    <w:rsid w:val="00837442"/>
    <w:rsid w:val="00846147"/>
    <w:rsid w:val="00850B39"/>
    <w:rsid w:val="00860A3B"/>
    <w:rsid w:val="008679B2"/>
    <w:rsid w:val="00881383"/>
    <w:rsid w:val="00885902"/>
    <w:rsid w:val="00921890"/>
    <w:rsid w:val="00957580"/>
    <w:rsid w:val="009D01CC"/>
    <w:rsid w:val="009D5C76"/>
    <w:rsid w:val="009D6603"/>
    <w:rsid w:val="009E5DD3"/>
    <w:rsid w:val="009F4661"/>
    <w:rsid w:val="00A16157"/>
    <w:rsid w:val="00A63054"/>
    <w:rsid w:val="00A675D5"/>
    <w:rsid w:val="00A75E5D"/>
    <w:rsid w:val="00A77BBE"/>
    <w:rsid w:val="00AB3CAC"/>
    <w:rsid w:val="00AC0FFF"/>
    <w:rsid w:val="00AC2EC4"/>
    <w:rsid w:val="00AC66E2"/>
    <w:rsid w:val="00AF38AE"/>
    <w:rsid w:val="00B138A3"/>
    <w:rsid w:val="00B53A84"/>
    <w:rsid w:val="00B95C5B"/>
    <w:rsid w:val="00BC0F84"/>
    <w:rsid w:val="00C27CF4"/>
    <w:rsid w:val="00C5009B"/>
    <w:rsid w:val="00C559F7"/>
    <w:rsid w:val="00C65A12"/>
    <w:rsid w:val="00C7515B"/>
    <w:rsid w:val="00C90C36"/>
    <w:rsid w:val="00CB2864"/>
    <w:rsid w:val="00CC294E"/>
    <w:rsid w:val="00CC300D"/>
    <w:rsid w:val="00CC31DE"/>
    <w:rsid w:val="00CD1201"/>
    <w:rsid w:val="00CF55AD"/>
    <w:rsid w:val="00D00971"/>
    <w:rsid w:val="00D00A3A"/>
    <w:rsid w:val="00D02594"/>
    <w:rsid w:val="00D342B9"/>
    <w:rsid w:val="00D77A23"/>
    <w:rsid w:val="00D85F62"/>
    <w:rsid w:val="00DC6B0A"/>
    <w:rsid w:val="00DE17A3"/>
    <w:rsid w:val="00DF5991"/>
    <w:rsid w:val="00E119B7"/>
    <w:rsid w:val="00E232EE"/>
    <w:rsid w:val="00E2520A"/>
    <w:rsid w:val="00E37E4E"/>
    <w:rsid w:val="00E41D43"/>
    <w:rsid w:val="00EC0274"/>
    <w:rsid w:val="00ED2C13"/>
    <w:rsid w:val="00ED3A64"/>
    <w:rsid w:val="00EE57FC"/>
    <w:rsid w:val="00EE634B"/>
    <w:rsid w:val="00F1529B"/>
    <w:rsid w:val="00F16D30"/>
    <w:rsid w:val="00F23787"/>
    <w:rsid w:val="00F46335"/>
    <w:rsid w:val="00F55AB6"/>
    <w:rsid w:val="00F66477"/>
    <w:rsid w:val="00F95267"/>
    <w:rsid w:val="00F96EE9"/>
    <w:rsid w:val="00FB119D"/>
    <w:rsid w:val="00FC1422"/>
    <w:rsid w:val="00FD2362"/>
    <w:rsid w:val="00FF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31</cp:revision>
  <cp:lastPrinted>2017-04-29T16:45:00Z</cp:lastPrinted>
  <dcterms:created xsi:type="dcterms:W3CDTF">2016-09-07T16:12:00Z</dcterms:created>
  <dcterms:modified xsi:type="dcterms:W3CDTF">2017-06-14T16:15:00Z</dcterms:modified>
</cp:coreProperties>
</file>